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858A7" w14:textId="77777777" w:rsidR="007707CB" w:rsidRDefault="007707CB" w:rsidP="007707CB">
      <w:pPr>
        <w:pStyle w:val="Heading4"/>
      </w:pPr>
      <w:r>
        <w:t>MEETING RULES</w:t>
      </w:r>
    </w:p>
    <w:p w14:paraId="4E7DBC1C" w14:textId="77777777" w:rsidR="007707CB" w:rsidRPr="0062201A" w:rsidRDefault="007707CB" w:rsidP="007707CB">
      <w:pPr>
        <w:rPr>
          <w:lang w:val="en-US"/>
        </w:rPr>
      </w:pPr>
    </w:p>
    <w:p w14:paraId="48A655EA" w14:textId="77777777" w:rsidR="007707CB" w:rsidRDefault="007707CB" w:rsidP="007707CB">
      <w:pPr>
        <w:pStyle w:val="Heading3"/>
      </w:pPr>
      <w:r>
        <w:t xml:space="preserve"> GENERAL</w:t>
      </w:r>
    </w:p>
    <w:p w14:paraId="303AC062" w14:textId="5F9C07FB" w:rsidR="007707CB" w:rsidRPr="002478E4" w:rsidRDefault="007707CB" w:rsidP="007707CB">
      <w:pPr>
        <w:ind w:left="720" w:hanging="720"/>
        <w:rPr>
          <w:rFonts w:ascii="Arial Narrow" w:hAnsi="Arial Narrow"/>
          <w:sz w:val="20"/>
          <w:szCs w:val="20"/>
        </w:rPr>
      </w:pPr>
      <w:r w:rsidRPr="002478E4">
        <w:rPr>
          <w:rFonts w:ascii="Arial Narrow" w:hAnsi="Arial Narrow"/>
          <w:sz w:val="20"/>
          <w:szCs w:val="20"/>
        </w:rPr>
        <w:t>1.</w:t>
      </w:r>
      <w:r w:rsidRPr="002478E4">
        <w:rPr>
          <w:rFonts w:ascii="Arial Narrow" w:hAnsi="Arial Narrow"/>
          <w:sz w:val="20"/>
          <w:szCs w:val="20"/>
        </w:rPr>
        <w:tab/>
        <w:t>“Where not specifically set out in these rules, the Waikato Bay of Plenty Championship By-Laws will apply.</w:t>
      </w:r>
    </w:p>
    <w:p w14:paraId="58F3494A" w14:textId="77777777" w:rsidR="007707CB" w:rsidRPr="002478E4" w:rsidRDefault="007707CB" w:rsidP="007707CB">
      <w:pPr>
        <w:rPr>
          <w:rFonts w:ascii="Arial Narrow" w:hAnsi="Arial Narrow"/>
          <w:sz w:val="20"/>
          <w:szCs w:val="20"/>
        </w:rPr>
      </w:pPr>
      <w:r w:rsidRPr="002478E4">
        <w:rPr>
          <w:rFonts w:ascii="Arial Narrow" w:hAnsi="Arial Narrow"/>
          <w:sz w:val="20"/>
          <w:szCs w:val="20"/>
        </w:rPr>
        <w:t>2.</w:t>
      </w:r>
      <w:r w:rsidRPr="002478E4">
        <w:rPr>
          <w:rFonts w:ascii="Arial Narrow" w:hAnsi="Arial Narrow"/>
          <w:sz w:val="20"/>
          <w:szCs w:val="20"/>
        </w:rPr>
        <w:tab/>
        <w:t>Only Meeting Officials should be in the Centre of the arena.</w:t>
      </w:r>
    </w:p>
    <w:p w14:paraId="084F85FC" w14:textId="54EA983D" w:rsidR="007707CB" w:rsidRPr="002478E4" w:rsidRDefault="007707CB" w:rsidP="007707CB">
      <w:pPr>
        <w:ind w:left="720" w:hanging="720"/>
        <w:rPr>
          <w:rFonts w:ascii="Arial Narrow" w:hAnsi="Arial Narrow"/>
          <w:sz w:val="20"/>
          <w:szCs w:val="20"/>
        </w:rPr>
      </w:pPr>
      <w:r w:rsidRPr="002478E4">
        <w:rPr>
          <w:rFonts w:ascii="Arial Narrow" w:hAnsi="Arial Narrow"/>
          <w:sz w:val="20"/>
          <w:szCs w:val="20"/>
        </w:rPr>
        <w:t>3.</w:t>
      </w:r>
      <w:r w:rsidRPr="002478E4">
        <w:rPr>
          <w:rFonts w:ascii="Arial Narrow" w:hAnsi="Arial Narrow"/>
          <w:sz w:val="20"/>
          <w:szCs w:val="20"/>
        </w:rPr>
        <w:tab/>
        <w:t xml:space="preserve">Any athlete having qualified for a final who fails to compete in that final becomes ineligible for further competition on the day.  </w:t>
      </w:r>
      <w:r w:rsidR="004A2E8C" w:rsidRPr="002478E4">
        <w:rPr>
          <w:rFonts w:ascii="Arial Narrow" w:hAnsi="Arial Narrow"/>
          <w:sz w:val="20"/>
          <w:szCs w:val="20"/>
        </w:rPr>
        <w:t>Likewise,</w:t>
      </w:r>
      <w:r w:rsidRPr="002478E4">
        <w:rPr>
          <w:rFonts w:ascii="Arial Narrow" w:hAnsi="Arial Narrow"/>
          <w:sz w:val="20"/>
          <w:szCs w:val="20"/>
        </w:rPr>
        <w:t xml:space="preserve"> any competitor starting a final and making no significant effort could face disqualification.  This decision will be the sole responsibility of the Referee.</w:t>
      </w:r>
    </w:p>
    <w:p w14:paraId="6DD3CFD0" w14:textId="254FF8D4" w:rsidR="007707CB" w:rsidRPr="002478E4" w:rsidRDefault="007707CB" w:rsidP="007707CB">
      <w:pPr>
        <w:ind w:left="720" w:hanging="720"/>
        <w:rPr>
          <w:rFonts w:ascii="Arial Narrow" w:hAnsi="Arial Narrow"/>
          <w:sz w:val="20"/>
          <w:szCs w:val="20"/>
        </w:rPr>
      </w:pPr>
      <w:r w:rsidRPr="002478E4">
        <w:rPr>
          <w:rFonts w:ascii="Arial Narrow" w:hAnsi="Arial Narrow"/>
          <w:sz w:val="20"/>
          <w:szCs w:val="20"/>
        </w:rPr>
        <w:t>4.</w:t>
      </w:r>
      <w:r w:rsidRPr="002478E4">
        <w:rPr>
          <w:rFonts w:ascii="Arial Narrow" w:hAnsi="Arial Narrow"/>
          <w:sz w:val="20"/>
          <w:szCs w:val="20"/>
        </w:rPr>
        <w:tab/>
        <w:t>Athletes may only compete in a maximum of 4 events, the four events may include a maximum of three track or three field events.  This includes th</w:t>
      </w:r>
      <w:r w:rsidR="00405939">
        <w:rPr>
          <w:rFonts w:ascii="Arial Narrow" w:hAnsi="Arial Narrow"/>
          <w:sz w:val="20"/>
          <w:szCs w:val="20"/>
        </w:rPr>
        <w:t>e</w:t>
      </w:r>
      <w:r w:rsidRPr="002478E4">
        <w:rPr>
          <w:rFonts w:ascii="Arial Narrow" w:hAnsi="Arial Narrow"/>
          <w:sz w:val="20"/>
          <w:szCs w:val="20"/>
        </w:rPr>
        <w:t xml:space="preserve"> Walks event which are held on a separate calendar date.</w:t>
      </w:r>
    </w:p>
    <w:p w14:paraId="71D85266" w14:textId="77777777" w:rsidR="007707CB" w:rsidRPr="002478E4" w:rsidRDefault="007707CB" w:rsidP="007707CB">
      <w:pPr>
        <w:ind w:left="720" w:hanging="720"/>
        <w:rPr>
          <w:rFonts w:ascii="Arial Narrow" w:hAnsi="Arial Narrow"/>
          <w:sz w:val="20"/>
          <w:szCs w:val="20"/>
        </w:rPr>
      </w:pPr>
      <w:r w:rsidRPr="002478E4">
        <w:rPr>
          <w:rFonts w:ascii="Arial Narrow" w:hAnsi="Arial Narrow"/>
          <w:sz w:val="20"/>
          <w:szCs w:val="20"/>
        </w:rPr>
        <w:t>5.</w:t>
      </w:r>
      <w:r w:rsidRPr="002478E4">
        <w:rPr>
          <w:rFonts w:ascii="Arial Narrow" w:hAnsi="Arial Narrow"/>
          <w:sz w:val="20"/>
          <w:szCs w:val="20"/>
        </w:rPr>
        <w:tab/>
        <w:t>The programme can run up to 20 minutes ahead, athletes may be called to marshal 20 minutes prior to the start of their track event.</w:t>
      </w:r>
    </w:p>
    <w:p w14:paraId="12DE0C5E" w14:textId="77777777" w:rsidR="007707CB" w:rsidRPr="005449C4" w:rsidRDefault="007707CB" w:rsidP="007707CB"/>
    <w:p w14:paraId="6B8D289E" w14:textId="77777777" w:rsidR="007707CB" w:rsidRPr="008D6C31" w:rsidRDefault="007707CB" w:rsidP="007707CB">
      <w:pPr>
        <w:rPr>
          <w:b/>
        </w:rPr>
      </w:pPr>
      <w:r w:rsidRPr="008D6C31">
        <w:rPr>
          <w:b/>
        </w:rPr>
        <w:t>TRACK</w:t>
      </w:r>
    </w:p>
    <w:p w14:paraId="215C37A0" w14:textId="77777777" w:rsidR="007707CB" w:rsidRPr="002478E4" w:rsidRDefault="007707CB" w:rsidP="007707CB">
      <w:pPr>
        <w:ind w:left="720" w:hanging="720"/>
        <w:rPr>
          <w:rFonts w:ascii="Arial Narrow" w:hAnsi="Arial Narrow"/>
          <w:sz w:val="20"/>
          <w:szCs w:val="20"/>
        </w:rPr>
      </w:pPr>
      <w:r w:rsidRPr="002478E4">
        <w:rPr>
          <w:rFonts w:ascii="Arial Narrow" w:hAnsi="Arial Narrow"/>
          <w:sz w:val="20"/>
          <w:szCs w:val="20"/>
        </w:rPr>
        <w:t>6.</w:t>
      </w:r>
      <w:r w:rsidRPr="002478E4">
        <w:rPr>
          <w:rFonts w:ascii="Arial Narrow" w:hAnsi="Arial Narrow"/>
          <w:sz w:val="20"/>
          <w:szCs w:val="20"/>
        </w:rPr>
        <w:tab/>
        <w:t xml:space="preserve">Competitors wearing spike running shoes may only wear them during competition and must remove them at the conclusion of the race. Please do not walk through the middle of the arena. </w:t>
      </w:r>
    </w:p>
    <w:p w14:paraId="69CEC346" w14:textId="18191C95" w:rsidR="007707CB" w:rsidRPr="002478E4" w:rsidRDefault="007707CB" w:rsidP="007707CB">
      <w:pPr>
        <w:rPr>
          <w:rFonts w:ascii="Arial Narrow" w:hAnsi="Arial Narrow"/>
          <w:sz w:val="20"/>
          <w:szCs w:val="20"/>
        </w:rPr>
      </w:pPr>
      <w:r w:rsidRPr="002478E4">
        <w:rPr>
          <w:rFonts w:ascii="Arial Narrow" w:hAnsi="Arial Narrow"/>
          <w:sz w:val="20"/>
          <w:szCs w:val="20"/>
        </w:rPr>
        <w:t>7.</w:t>
      </w:r>
      <w:r w:rsidRPr="002478E4">
        <w:rPr>
          <w:rFonts w:ascii="Arial Narrow" w:hAnsi="Arial Narrow"/>
          <w:sz w:val="20"/>
          <w:szCs w:val="20"/>
        </w:rPr>
        <w:tab/>
        <w:t xml:space="preserve">The track is an </w:t>
      </w:r>
      <w:r w:rsidR="004D266F" w:rsidRPr="002478E4">
        <w:rPr>
          <w:rFonts w:ascii="Arial Narrow" w:hAnsi="Arial Narrow"/>
          <w:sz w:val="20"/>
          <w:szCs w:val="20"/>
        </w:rPr>
        <w:t>all-weather</w:t>
      </w:r>
      <w:r w:rsidRPr="002478E4">
        <w:rPr>
          <w:rFonts w:ascii="Arial Narrow" w:hAnsi="Arial Narrow"/>
          <w:sz w:val="20"/>
          <w:szCs w:val="20"/>
        </w:rPr>
        <w:t xml:space="preserve"> surface, Spikes to be used:</w:t>
      </w:r>
    </w:p>
    <w:p w14:paraId="3C263F94" w14:textId="77777777" w:rsidR="007707CB" w:rsidRPr="002478E4" w:rsidRDefault="007707CB" w:rsidP="007707CB">
      <w:pPr>
        <w:ind w:firstLine="720"/>
        <w:rPr>
          <w:rFonts w:ascii="Arial Narrow" w:hAnsi="Arial Narrow"/>
          <w:sz w:val="20"/>
          <w:szCs w:val="20"/>
        </w:rPr>
      </w:pPr>
      <w:r w:rsidRPr="002478E4">
        <w:rPr>
          <w:rFonts w:ascii="Arial Narrow" w:hAnsi="Arial Narrow"/>
          <w:sz w:val="20"/>
          <w:szCs w:val="20"/>
        </w:rPr>
        <w:t>Porritt:   Cones, Xmas tree, spikes no longer than 6mm, no needles of any sort are acceptable</w:t>
      </w:r>
    </w:p>
    <w:p w14:paraId="2261E0DE" w14:textId="77777777" w:rsidR="007707CB" w:rsidRPr="002478E4" w:rsidRDefault="007707CB" w:rsidP="007707CB">
      <w:pPr>
        <w:ind w:firstLine="720"/>
        <w:rPr>
          <w:rFonts w:ascii="Arial Narrow" w:hAnsi="Arial Narrow"/>
          <w:sz w:val="20"/>
          <w:szCs w:val="20"/>
        </w:rPr>
      </w:pPr>
      <w:r w:rsidRPr="002478E4">
        <w:rPr>
          <w:rFonts w:ascii="Arial Narrow" w:hAnsi="Arial Narrow"/>
          <w:sz w:val="20"/>
          <w:szCs w:val="20"/>
        </w:rPr>
        <w:t>Tauranga:   Xmas trees or blunt cones, spikes no longer than 6mm, no needles of any sort are acceptable</w:t>
      </w:r>
    </w:p>
    <w:p w14:paraId="1FFC5ECC" w14:textId="77777777" w:rsidR="007707CB" w:rsidRPr="002478E4" w:rsidRDefault="007707CB" w:rsidP="007707CB">
      <w:pPr>
        <w:rPr>
          <w:rFonts w:ascii="Arial Narrow" w:hAnsi="Arial Narrow"/>
          <w:sz w:val="20"/>
          <w:szCs w:val="20"/>
        </w:rPr>
      </w:pPr>
      <w:r w:rsidRPr="002478E4">
        <w:rPr>
          <w:rFonts w:ascii="Arial Narrow" w:hAnsi="Arial Narrow"/>
          <w:sz w:val="20"/>
          <w:szCs w:val="20"/>
        </w:rPr>
        <w:t>8.</w:t>
      </w:r>
      <w:r w:rsidRPr="002478E4">
        <w:rPr>
          <w:rFonts w:ascii="Arial Narrow" w:hAnsi="Arial Narrow"/>
          <w:sz w:val="20"/>
          <w:szCs w:val="20"/>
        </w:rPr>
        <w:tab/>
        <w:t>Starting Rules</w:t>
      </w:r>
    </w:p>
    <w:p w14:paraId="2FCD69CA" w14:textId="77777777" w:rsidR="007707CB" w:rsidRPr="002478E4" w:rsidRDefault="007707CB" w:rsidP="007707CB">
      <w:pPr>
        <w:ind w:firstLine="720"/>
        <w:rPr>
          <w:rFonts w:ascii="Arial Narrow" w:hAnsi="Arial Narrow"/>
          <w:sz w:val="20"/>
          <w:szCs w:val="20"/>
        </w:rPr>
      </w:pPr>
      <w:r w:rsidRPr="002478E4">
        <w:rPr>
          <w:rFonts w:ascii="Arial Narrow" w:hAnsi="Arial Narrow"/>
          <w:sz w:val="20"/>
          <w:szCs w:val="20"/>
        </w:rPr>
        <w:t>*   No athletes 9 years or younger are permitted to wear spikes.</w:t>
      </w:r>
    </w:p>
    <w:p w14:paraId="76602E44" w14:textId="77777777" w:rsidR="007707CB" w:rsidRPr="002478E4" w:rsidRDefault="007707CB" w:rsidP="007707CB">
      <w:pPr>
        <w:ind w:left="720"/>
        <w:rPr>
          <w:rFonts w:ascii="Arial Narrow" w:hAnsi="Arial Narrow"/>
          <w:sz w:val="20"/>
          <w:szCs w:val="20"/>
        </w:rPr>
      </w:pPr>
      <w:r w:rsidRPr="002478E4">
        <w:rPr>
          <w:rFonts w:ascii="Arial Narrow" w:hAnsi="Arial Narrow"/>
          <w:sz w:val="20"/>
          <w:szCs w:val="20"/>
        </w:rPr>
        <w:t>*   All athletes 7-14 years must crouch start and if wearing spikes must use blocks.  Blocks must be used for all athletes Grade 12 and above.</w:t>
      </w:r>
    </w:p>
    <w:p w14:paraId="62DBD645" w14:textId="77777777" w:rsidR="007707CB" w:rsidRPr="002478E4" w:rsidRDefault="007707CB" w:rsidP="007707CB">
      <w:pPr>
        <w:rPr>
          <w:rFonts w:ascii="Arial Narrow" w:hAnsi="Arial Narrow"/>
          <w:sz w:val="20"/>
          <w:szCs w:val="20"/>
        </w:rPr>
      </w:pPr>
      <w:r w:rsidRPr="002478E4">
        <w:rPr>
          <w:rFonts w:ascii="Arial Narrow" w:hAnsi="Arial Narrow"/>
          <w:sz w:val="20"/>
          <w:szCs w:val="20"/>
        </w:rPr>
        <w:t>9.</w:t>
      </w:r>
      <w:r w:rsidRPr="002478E4">
        <w:rPr>
          <w:rFonts w:ascii="Arial Narrow" w:hAnsi="Arial Narrow"/>
          <w:sz w:val="20"/>
          <w:szCs w:val="20"/>
        </w:rPr>
        <w:tab/>
        <w:t>Athletes must not go to the assembly area of an event unless called by the Meeting Announcer.</w:t>
      </w:r>
    </w:p>
    <w:p w14:paraId="26B800BD" w14:textId="77777777" w:rsidR="007707CB" w:rsidRPr="002478E4" w:rsidRDefault="007707CB" w:rsidP="007707CB">
      <w:pPr>
        <w:ind w:left="720" w:hanging="720"/>
        <w:rPr>
          <w:rFonts w:ascii="Arial Narrow" w:hAnsi="Arial Narrow"/>
          <w:sz w:val="20"/>
          <w:szCs w:val="20"/>
        </w:rPr>
      </w:pPr>
      <w:r w:rsidRPr="002478E4">
        <w:rPr>
          <w:rFonts w:ascii="Arial Narrow" w:hAnsi="Arial Narrow"/>
          <w:sz w:val="20"/>
          <w:szCs w:val="20"/>
        </w:rPr>
        <w:t>10.</w:t>
      </w:r>
      <w:r w:rsidRPr="002478E4">
        <w:rPr>
          <w:rFonts w:ascii="Arial Narrow" w:hAnsi="Arial Narrow"/>
          <w:sz w:val="20"/>
          <w:szCs w:val="20"/>
        </w:rPr>
        <w:tab/>
        <w:t>Where necessary, entrants in all track events will be placed in heats. If there is an excessive number of withdrawals, or in the case of only 8 competitors reporting, a straight final will be run at the programme final time.</w:t>
      </w:r>
    </w:p>
    <w:p w14:paraId="7C012D2C" w14:textId="77777777" w:rsidR="007707CB" w:rsidRPr="002478E4" w:rsidRDefault="007707CB" w:rsidP="007707CB">
      <w:pPr>
        <w:ind w:left="720" w:hanging="720"/>
        <w:rPr>
          <w:rFonts w:ascii="Arial Narrow" w:hAnsi="Arial Narrow"/>
          <w:sz w:val="20"/>
          <w:szCs w:val="20"/>
        </w:rPr>
      </w:pPr>
      <w:r w:rsidRPr="002478E4">
        <w:rPr>
          <w:rFonts w:ascii="Arial Narrow" w:hAnsi="Arial Narrow"/>
          <w:sz w:val="20"/>
          <w:szCs w:val="20"/>
        </w:rPr>
        <w:t>11.</w:t>
      </w:r>
      <w:r w:rsidRPr="002478E4">
        <w:rPr>
          <w:rFonts w:ascii="Arial Narrow" w:hAnsi="Arial Narrow"/>
          <w:sz w:val="20"/>
          <w:szCs w:val="20"/>
        </w:rPr>
        <w:tab/>
        <w:t>Of the track events, only two may be distance, and for the purpose of these rules the 400m, 800m and 1500m races are distance events.</w:t>
      </w:r>
    </w:p>
    <w:p w14:paraId="542EDB02" w14:textId="77777777" w:rsidR="007707CB" w:rsidRPr="008D6C31" w:rsidRDefault="007707CB" w:rsidP="007707CB">
      <w:pPr>
        <w:rPr>
          <w:b/>
        </w:rPr>
      </w:pPr>
      <w:r w:rsidRPr="008D6C31">
        <w:rPr>
          <w:b/>
        </w:rPr>
        <w:t>METHOD OF FINDING FINALISTS</w:t>
      </w:r>
    </w:p>
    <w:p w14:paraId="2494B677" w14:textId="77777777" w:rsidR="007707CB" w:rsidRPr="002478E4" w:rsidRDefault="007707CB" w:rsidP="007707CB">
      <w:pPr>
        <w:rPr>
          <w:rFonts w:ascii="Arial Narrow" w:hAnsi="Arial Narrow"/>
          <w:sz w:val="20"/>
          <w:szCs w:val="20"/>
        </w:rPr>
      </w:pPr>
      <w:r w:rsidRPr="002478E4">
        <w:rPr>
          <w:rFonts w:ascii="Arial Narrow" w:hAnsi="Arial Narrow"/>
          <w:sz w:val="20"/>
          <w:szCs w:val="20"/>
        </w:rPr>
        <w:t>12.</w:t>
      </w:r>
      <w:r w:rsidRPr="002478E4">
        <w:rPr>
          <w:rFonts w:ascii="Arial Narrow" w:hAnsi="Arial Narrow"/>
          <w:sz w:val="20"/>
          <w:szCs w:val="20"/>
        </w:rPr>
        <w:tab/>
        <w:t>60m, 100m, 200m, hurdles</w:t>
      </w:r>
    </w:p>
    <w:p w14:paraId="7828CBCB" w14:textId="77777777" w:rsidR="007707CB" w:rsidRPr="002478E4" w:rsidRDefault="007707CB" w:rsidP="007707CB">
      <w:pPr>
        <w:ind w:firstLine="720"/>
        <w:rPr>
          <w:rFonts w:ascii="Arial Narrow" w:hAnsi="Arial Narrow"/>
          <w:sz w:val="20"/>
          <w:szCs w:val="20"/>
        </w:rPr>
      </w:pPr>
      <w:r w:rsidRPr="002478E4">
        <w:rPr>
          <w:rFonts w:ascii="Arial Narrow" w:hAnsi="Arial Narrow"/>
          <w:sz w:val="20"/>
          <w:szCs w:val="20"/>
        </w:rPr>
        <w:t>Fastest 8, by time, to the final</w:t>
      </w:r>
    </w:p>
    <w:p w14:paraId="501F1F69" w14:textId="77777777" w:rsidR="007707CB" w:rsidRPr="002478E4" w:rsidRDefault="007707CB" w:rsidP="007707CB">
      <w:pPr>
        <w:rPr>
          <w:rFonts w:ascii="Arial Narrow" w:hAnsi="Arial Narrow"/>
          <w:sz w:val="20"/>
          <w:szCs w:val="20"/>
        </w:rPr>
      </w:pPr>
      <w:r w:rsidRPr="002478E4">
        <w:rPr>
          <w:rFonts w:ascii="Arial Narrow" w:hAnsi="Arial Narrow"/>
          <w:sz w:val="20"/>
          <w:szCs w:val="20"/>
        </w:rPr>
        <w:t>13.</w:t>
      </w:r>
      <w:r w:rsidRPr="002478E4">
        <w:rPr>
          <w:rFonts w:ascii="Arial Narrow" w:hAnsi="Arial Narrow"/>
          <w:sz w:val="20"/>
          <w:szCs w:val="20"/>
        </w:rPr>
        <w:tab/>
        <w:t xml:space="preserve"> 400m, 800m, 1500m. </w:t>
      </w:r>
    </w:p>
    <w:p w14:paraId="5504D1F0" w14:textId="1920AAF9" w:rsidR="007707CB" w:rsidRPr="002478E4" w:rsidRDefault="007707CB" w:rsidP="007707CB">
      <w:pPr>
        <w:ind w:left="720"/>
        <w:rPr>
          <w:rFonts w:ascii="Arial Narrow" w:hAnsi="Arial Narrow"/>
          <w:sz w:val="20"/>
          <w:szCs w:val="20"/>
        </w:rPr>
      </w:pPr>
      <w:r w:rsidRPr="002478E4">
        <w:rPr>
          <w:rFonts w:ascii="Arial Narrow" w:hAnsi="Arial Narrow"/>
          <w:sz w:val="20"/>
          <w:szCs w:val="20"/>
        </w:rPr>
        <w:t xml:space="preserve">Where more than one heat of athletes </w:t>
      </w:r>
      <w:r w:rsidR="007426FE" w:rsidRPr="002478E4">
        <w:rPr>
          <w:rFonts w:ascii="Arial Narrow" w:hAnsi="Arial Narrow"/>
          <w:sz w:val="20"/>
          <w:szCs w:val="20"/>
        </w:rPr>
        <w:t>registers</w:t>
      </w:r>
      <w:r w:rsidRPr="002478E4">
        <w:rPr>
          <w:rFonts w:ascii="Arial Narrow" w:hAnsi="Arial Narrow"/>
          <w:sz w:val="20"/>
          <w:szCs w:val="20"/>
        </w:rPr>
        <w:t xml:space="preserve"> to compete, they become divisional finals; the final placings to be determined on fastest times.   </w:t>
      </w:r>
    </w:p>
    <w:p w14:paraId="34F6D960" w14:textId="77777777" w:rsidR="007707CB" w:rsidRPr="002478E4" w:rsidRDefault="007707CB" w:rsidP="007707CB">
      <w:pPr>
        <w:rPr>
          <w:rFonts w:ascii="Arial Narrow" w:hAnsi="Arial Narrow"/>
          <w:sz w:val="20"/>
          <w:szCs w:val="20"/>
        </w:rPr>
      </w:pPr>
      <w:r w:rsidRPr="002478E4">
        <w:rPr>
          <w:rFonts w:ascii="Arial Narrow" w:hAnsi="Arial Narrow"/>
          <w:sz w:val="20"/>
          <w:szCs w:val="20"/>
        </w:rPr>
        <w:t>14.</w:t>
      </w:r>
      <w:r w:rsidRPr="002478E4">
        <w:rPr>
          <w:rFonts w:ascii="Arial Narrow" w:hAnsi="Arial Narrow"/>
          <w:sz w:val="20"/>
          <w:szCs w:val="20"/>
        </w:rPr>
        <w:tab/>
        <w:t xml:space="preserve"> Notification of Qualifiers and Reserves</w:t>
      </w:r>
    </w:p>
    <w:p w14:paraId="7CFE1502" w14:textId="77777777" w:rsidR="007707CB" w:rsidRPr="002478E4" w:rsidRDefault="007707CB" w:rsidP="007707CB">
      <w:pPr>
        <w:ind w:firstLine="720"/>
        <w:rPr>
          <w:rFonts w:ascii="Arial Narrow" w:hAnsi="Arial Narrow"/>
          <w:sz w:val="20"/>
          <w:szCs w:val="20"/>
        </w:rPr>
      </w:pPr>
      <w:r w:rsidRPr="002478E4">
        <w:rPr>
          <w:rFonts w:ascii="Arial Narrow" w:hAnsi="Arial Narrow"/>
          <w:sz w:val="20"/>
          <w:szCs w:val="20"/>
        </w:rPr>
        <w:t>Qualifiers for finals will be notified in the following way:</w:t>
      </w:r>
    </w:p>
    <w:p w14:paraId="3A78E576" w14:textId="30E60E30" w:rsidR="007707CB" w:rsidRPr="002478E4" w:rsidRDefault="007707CB" w:rsidP="007707CB">
      <w:pPr>
        <w:ind w:firstLine="720"/>
        <w:rPr>
          <w:rFonts w:ascii="Arial Narrow" w:hAnsi="Arial Narrow"/>
          <w:sz w:val="20"/>
          <w:szCs w:val="20"/>
        </w:rPr>
      </w:pPr>
      <w:r w:rsidRPr="002478E4">
        <w:rPr>
          <w:rFonts w:ascii="Arial Narrow" w:hAnsi="Arial Narrow"/>
          <w:sz w:val="20"/>
          <w:szCs w:val="20"/>
        </w:rPr>
        <w:t>a)</w:t>
      </w:r>
      <w:r w:rsidRPr="002478E4">
        <w:rPr>
          <w:rFonts w:ascii="Arial Narrow" w:hAnsi="Arial Narrow"/>
          <w:sz w:val="20"/>
          <w:szCs w:val="20"/>
        </w:rPr>
        <w:tab/>
        <w:t>Final sheets will be posted on the notice boards</w:t>
      </w:r>
      <w:r w:rsidR="00BB2EA0">
        <w:rPr>
          <w:rFonts w:ascii="Arial Narrow" w:hAnsi="Arial Narrow"/>
          <w:sz w:val="20"/>
          <w:szCs w:val="20"/>
        </w:rPr>
        <w:t xml:space="preserve"> or announced via the </w:t>
      </w:r>
      <w:r w:rsidR="00552CB5">
        <w:rPr>
          <w:rFonts w:ascii="Arial Narrow" w:hAnsi="Arial Narrow"/>
          <w:sz w:val="20"/>
          <w:szCs w:val="20"/>
        </w:rPr>
        <w:t>public address system.</w:t>
      </w:r>
    </w:p>
    <w:p w14:paraId="4B07C3E5" w14:textId="77777777" w:rsidR="007707CB" w:rsidRPr="002478E4" w:rsidRDefault="007707CB" w:rsidP="007707CB">
      <w:pPr>
        <w:ind w:left="1440" w:hanging="720"/>
        <w:rPr>
          <w:rFonts w:ascii="Arial Narrow" w:hAnsi="Arial Narrow"/>
          <w:sz w:val="20"/>
          <w:szCs w:val="20"/>
        </w:rPr>
      </w:pPr>
      <w:r w:rsidRPr="002478E4">
        <w:rPr>
          <w:rFonts w:ascii="Arial Narrow" w:hAnsi="Arial Narrow"/>
          <w:sz w:val="20"/>
          <w:szCs w:val="20"/>
        </w:rPr>
        <w:t>b)</w:t>
      </w:r>
      <w:r w:rsidRPr="002478E4">
        <w:rPr>
          <w:rFonts w:ascii="Arial Narrow" w:hAnsi="Arial Narrow"/>
          <w:sz w:val="20"/>
          <w:szCs w:val="20"/>
        </w:rPr>
        <w:tab/>
        <w:t>Qualifiers’ names will also be broadcast over the public address system prior to the call to go to the marshalling arena.</w:t>
      </w:r>
    </w:p>
    <w:p w14:paraId="03F314D7" w14:textId="77777777" w:rsidR="007707CB" w:rsidRPr="002478E4" w:rsidRDefault="007707CB" w:rsidP="007707CB">
      <w:pPr>
        <w:ind w:left="720" w:hanging="720"/>
        <w:rPr>
          <w:rFonts w:ascii="Arial Narrow" w:hAnsi="Arial Narrow"/>
          <w:sz w:val="20"/>
          <w:szCs w:val="20"/>
        </w:rPr>
      </w:pPr>
      <w:r w:rsidRPr="002478E4">
        <w:rPr>
          <w:rFonts w:ascii="Arial Narrow" w:hAnsi="Arial Narrow"/>
          <w:sz w:val="20"/>
          <w:szCs w:val="20"/>
        </w:rPr>
        <w:t>15.</w:t>
      </w:r>
      <w:r w:rsidRPr="002478E4">
        <w:rPr>
          <w:rFonts w:ascii="Arial Narrow" w:hAnsi="Arial Narrow"/>
          <w:sz w:val="20"/>
          <w:szCs w:val="20"/>
        </w:rPr>
        <w:tab/>
        <w:t>All lanes in heats, or finals when no preliminary races are necessary, shall be pre-drawn by ballot and printed in the programme. Lane draws for all finals will be drawn by ballot, posted on the notice boards and announced.</w:t>
      </w:r>
    </w:p>
    <w:p w14:paraId="1F733E1F" w14:textId="77777777" w:rsidR="007707CB" w:rsidRPr="002478E4" w:rsidRDefault="007707CB" w:rsidP="007707CB">
      <w:pPr>
        <w:ind w:left="720" w:hanging="720"/>
        <w:rPr>
          <w:rFonts w:ascii="Arial Narrow" w:hAnsi="Arial Narrow"/>
          <w:sz w:val="20"/>
          <w:szCs w:val="20"/>
        </w:rPr>
      </w:pPr>
      <w:r w:rsidRPr="002478E4">
        <w:rPr>
          <w:rFonts w:ascii="Arial Narrow" w:hAnsi="Arial Narrow"/>
          <w:sz w:val="20"/>
          <w:szCs w:val="20"/>
        </w:rPr>
        <w:t>16.</w:t>
      </w:r>
      <w:r w:rsidRPr="002478E4">
        <w:rPr>
          <w:rFonts w:ascii="Arial Narrow" w:hAnsi="Arial Narrow"/>
          <w:sz w:val="20"/>
          <w:szCs w:val="20"/>
        </w:rPr>
        <w:tab/>
        <w:t xml:space="preserve">Athletes competing in laned events must remain in their lanes and return to the finish line at the completion of the event until dismissed by the appropriate official. </w:t>
      </w:r>
    </w:p>
    <w:p w14:paraId="2322DFB7" w14:textId="77777777" w:rsidR="007707CB" w:rsidRPr="002478E4" w:rsidRDefault="007707CB" w:rsidP="007707CB">
      <w:pPr>
        <w:rPr>
          <w:sz w:val="20"/>
          <w:szCs w:val="20"/>
        </w:rPr>
      </w:pPr>
    </w:p>
    <w:p w14:paraId="0BED28A7" w14:textId="77777777" w:rsidR="007707CB" w:rsidRPr="008D6C31" w:rsidRDefault="007707CB" w:rsidP="007707CB">
      <w:pPr>
        <w:rPr>
          <w:b/>
        </w:rPr>
      </w:pPr>
      <w:r w:rsidRPr="008D6C31">
        <w:rPr>
          <w:b/>
        </w:rPr>
        <w:t>FIELD</w:t>
      </w:r>
    </w:p>
    <w:p w14:paraId="243D58D9" w14:textId="77777777" w:rsidR="007707CB" w:rsidRPr="002478E4" w:rsidRDefault="007707CB" w:rsidP="007707CB">
      <w:pPr>
        <w:rPr>
          <w:rFonts w:ascii="Arial Narrow" w:hAnsi="Arial Narrow"/>
          <w:sz w:val="20"/>
          <w:szCs w:val="20"/>
        </w:rPr>
      </w:pPr>
      <w:r w:rsidRPr="002478E4">
        <w:rPr>
          <w:rFonts w:ascii="Arial Narrow" w:hAnsi="Arial Narrow"/>
          <w:sz w:val="20"/>
          <w:szCs w:val="20"/>
        </w:rPr>
        <w:t>In long jump, shot put and discus the competition shall be limited to three (3) attempts per athlete.</w:t>
      </w:r>
    </w:p>
    <w:p w14:paraId="60864FED" w14:textId="63FF4A44" w:rsidR="007707CB" w:rsidRPr="002478E4" w:rsidRDefault="007707CB" w:rsidP="007707CB">
      <w:pPr>
        <w:rPr>
          <w:rFonts w:ascii="Arial Narrow" w:hAnsi="Arial Narrow"/>
          <w:sz w:val="20"/>
          <w:szCs w:val="20"/>
        </w:rPr>
      </w:pPr>
      <w:r w:rsidRPr="002478E4">
        <w:rPr>
          <w:rFonts w:ascii="Arial Narrow" w:hAnsi="Arial Narrow"/>
          <w:sz w:val="20"/>
          <w:szCs w:val="20"/>
        </w:rPr>
        <w:t xml:space="preserve">For Grades 12 and over, both boys and girls, all competitors shall be given three throws, and the best eight competitors a further three.  Placings shall be decided on the best performance over the whole competition.  In the event of a tie for the 8th qualifier, the </w:t>
      </w:r>
      <w:r w:rsidR="00CE39C6" w:rsidRPr="002478E4">
        <w:rPr>
          <w:rFonts w:ascii="Arial Narrow" w:hAnsi="Arial Narrow"/>
          <w:sz w:val="20"/>
          <w:szCs w:val="20"/>
        </w:rPr>
        <w:t>second-best</w:t>
      </w:r>
      <w:r w:rsidRPr="002478E4">
        <w:rPr>
          <w:rFonts w:ascii="Arial Narrow" w:hAnsi="Arial Narrow"/>
          <w:sz w:val="20"/>
          <w:szCs w:val="20"/>
        </w:rPr>
        <w:t xml:space="preserve"> performance will be taken and if necessary the third performance.  If still a tie, both shall compete in final 3 rounds.</w:t>
      </w:r>
    </w:p>
    <w:p w14:paraId="1BB521CC" w14:textId="77777777" w:rsidR="007707CB" w:rsidRPr="002478E4" w:rsidRDefault="007707CB" w:rsidP="007707CB">
      <w:pPr>
        <w:rPr>
          <w:rFonts w:ascii="Arial Narrow" w:hAnsi="Arial Narrow"/>
          <w:sz w:val="20"/>
          <w:szCs w:val="20"/>
        </w:rPr>
      </w:pPr>
      <w:r w:rsidRPr="002478E4">
        <w:rPr>
          <w:rFonts w:ascii="Arial Narrow" w:hAnsi="Arial Narrow"/>
          <w:sz w:val="20"/>
          <w:szCs w:val="20"/>
        </w:rPr>
        <w:t xml:space="preserve">In the event of large entries in field events, the athletes may be spilt into divisions. </w:t>
      </w:r>
    </w:p>
    <w:p w14:paraId="0EDE5BC4" w14:textId="77777777" w:rsidR="007707CB" w:rsidRPr="002478E4" w:rsidRDefault="007707CB" w:rsidP="007707CB">
      <w:pPr>
        <w:rPr>
          <w:rFonts w:ascii="Arial Narrow" w:hAnsi="Arial Narrow"/>
          <w:sz w:val="20"/>
          <w:szCs w:val="20"/>
        </w:rPr>
      </w:pPr>
      <w:r w:rsidRPr="002478E4">
        <w:rPr>
          <w:rFonts w:ascii="Arial Narrow" w:hAnsi="Arial Narrow"/>
          <w:sz w:val="20"/>
          <w:szCs w:val="20"/>
        </w:rPr>
        <w:t>The final placings will be determined from the longest distance over all divisions</w:t>
      </w:r>
    </w:p>
    <w:p w14:paraId="03731AB7" w14:textId="77777777" w:rsidR="007707CB" w:rsidRPr="002478E4" w:rsidRDefault="007707CB" w:rsidP="007707CB">
      <w:pPr>
        <w:rPr>
          <w:rFonts w:ascii="Arial Narrow" w:hAnsi="Arial Narrow"/>
          <w:sz w:val="20"/>
          <w:szCs w:val="20"/>
        </w:rPr>
      </w:pPr>
      <w:r w:rsidRPr="002478E4">
        <w:rPr>
          <w:rFonts w:ascii="Arial Narrow" w:hAnsi="Arial Narrow"/>
          <w:sz w:val="20"/>
          <w:szCs w:val="20"/>
        </w:rPr>
        <w:t xml:space="preserve">Do not report to the field event until your division is called.  </w:t>
      </w:r>
    </w:p>
    <w:p w14:paraId="71D48DE8" w14:textId="77777777" w:rsidR="007707CB" w:rsidRPr="002478E4" w:rsidRDefault="007707CB" w:rsidP="007707CB">
      <w:pPr>
        <w:rPr>
          <w:rFonts w:ascii="Arial Narrow" w:hAnsi="Arial Narrow"/>
          <w:sz w:val="20"/>
          <w:szCs w:val="20"/>
        </w:rPr>
      </w:pPr>
    </w:p>
    <w:p w14:paraId="0254FCAA" w14:textId="77777777" w:rsidR="007707CB" w:rsidRPr="008D6C31" w:rsidRDefault="007707CB" w:rsidP="007707CB">
      <w:pPr>
        <w:rPr>
          <w:b/>
        </w:rPr>
      </w:pPr>
      <w:r w:rsidRPr="008D6C31">
        <w:rPr>
          <w:b/>
        </w:rPr>
        <w:t>PROTESTS</w:t>
      </w:r>
      <w:r>
        <w:rPr>
          <w:b/>
        </w:rPr>
        <w:t xml:space="preserve"> AND APPEALS</w:t>
      </w:r>
    </w:p>
    <w:p w14:paraId="116DB125" w14:textId="6C98CCD2" w:rsidR="007707CB" w:rsidRPr="002478E4" w:rsidRDefault="007707CB" w:rsidP="007707CB">
      <w:pPr>
        <w:rPr>
          <w:rFonts w:ascii="Arial Narrow" w:hAnsi="Arial Narrow"/>
          <w:sz w:val="20"/>
          <w:szCs w:val="20"/>
        </w:rPr>
      </w:pPr>
      <w:r w:rsidRPr="002478E4">
        <w:rPr>
          <w:rFonts w:ascii="Arial Narrow" w:hAnsi="Arial Narrow"/>
          <w:sz w:val="20"/>
          <w:szCs w:val="20"/>
        </w:rPr>
        <w:t xml:space="preserve">Any protests in the first instance are made orally to the referee by the athlete, or by the Athlete’s Team Manager.  The referee may decide on the </w:t>
      </w:r>
      <w:r w:rsidR="007E5FF1" w:rsidRPr="002478E4">
        <w:rPr>
          <w:rFonts w:ascii="Arial Narrow" w:hAnsi="Arial Narrow"/>
          <w:sz w:val="20"/>
          <w:szCs w:val="20"/>
        </w:rPr>
        <w:t>protest or</w:t>
      </w:r>
      <w:r w:rsidRPr="002478E4">
        <w:rPr>
          <w:rFonts w:ascii="Arial Narrow" w:hAnsi="Arial Narrow"/>
          <w:sz w:val="20"/>
          <w:szCs w:val="20"/>
        </w:rPr>
        <w:t xml:space="preserve"> may refer the matter to the Jury of Appeal.  An application to the Jury of Appeal must be made in writing, signed by the Team Manager on behalf of the athlete, and must be accompanied by a deposit of $20.00 (refundable in the event of a successful appeal or if the jury deems appropriate).  Any application to the Jury of Appeal must be made within 30 minutes of the official posting of the results.</w:t>
      </w:r>
    </w:p>
    <w:p w14:paraId="38319270" w14:textId="77777777" w:rsidR="007707CB" w:rsidRPr="002478E4" w:rsidRDefault="007707CB" w:rsidP="007707CB">
      <w:pPr>
        <w:rPr>
          <w:sz w:val="20"/>
          <w:szCs w:val="20"/>
        </w:rPr>
      </w:pPr>
    </w:p>
    <w:p w14:paraId="60CBB3CB" w14:textId="77777777" w:rsidR="007707CB" w:rsidRPr="008D6C31" w:rsidRDefault="007707CB" w:rsidP="007707CB">
      <w:pPr>
        <w:rPr>
          <w:b/>
        </w:rPr>
      </w:pPr>
      <w:r w:rsidRPr="008D6C31">
        <w:rPr>
          <w:b/>
        </w:rPr>
        <w:t>UNIFORMS</w:t>
      </w:r>
    </w:p>
    <w:p w14:paraId="01BD5C2D" w14:textId="77777777" w:rsidR="007707CB" w:rsidRPr="002478E4" w:rsidRDefault="007707CB" w:rsidP="007707CB">
      <w:pPr>
        <w:rPr>
          <w:rFonts w:ascii="Arial Narrow" w:hAnsi="Arial Narrow"/>
          <w:sz w:val="20"/>
          <w:szCs w:val="20"/>
        </w:rPr>
      </w:pPr>
      <w:r w:rsidRPr="002478E4">
        <w:rPr>
          <w:rFonts w:ascii="Arial Narrow" w:hAnsi="Arial Narrow"/>
          <w:sz w:val="20"/>
          <w:szCs w:val="20"/>
        </w:rPr>
        <w:t>*   All uniforms must be the correct uniform of the club</w:t>
      </w:r>
    </w:p>
    <w:p w14:paraId="5885CD43" w14:textId="6ABAE316" w:rsidR="007707CB" w:rsidRPr="002478E4" w:rsidRDefault="007707CB" w:rsidP="007707CB">
      <w:pPr>
        <w:rPr>
          <w:rFonts w:ascii="Arial Narrow" w:hAnsi="Arial Narrow"/>
          <w:sz w:val="20"/>
          <w:szCs w:val="20"/>
        </w:rPr>
      </w:pPr>
      <w:r w:rsidRPr="002478E4">
        <w:rPr>
          <w:rFonts w:ascii="Arial Narrow" w:hAnsi="Arial Narrow"/>
          <w:sz w:val="20"/>
          <w:szCs w:val="20"/>
        </w:rPr>
        <w:t xml:space="preserve">*   </w:t>
      </w:r>
      <w:r w:rsidRPr="008F54F2">
        <w:rPr>
          <w:rFonts w:ascii="Arial Narrow" w:hAnsi="Arial Narrow"/>
          <w:b/>
          <w:bCs/>
          <w:sz w:val="20"/>
          <w:szCs w:val="20"/>
        </w:rPr>
        <w:t>All Age Flashes must be on the front side of the uniform and MUST BE SEWN on.  No pins or Velcro allowed.</w:t>
      </w:r>
    </w:p>
    <w:p w14:paraId="202075E9" w14:textId="77777777" w:rsidR="007707CB" w:rsidRPr="002478E4" w:rsidRDefault="007707CB" w:rsidP="007707CB">
      <w:pPr>
        <w:rPr>
          <w:rFonts w:ascii="Arial Narrow" w:hAnsi="Arial Narrow"/>
          <w:sz w:val="20"/>
          <w:szCs w:val="20"/>
        </w:rPr>
      </w:pPr>
      <w:r w:rsidRPr="002478E4">
        <w:rPr>
          <w:rFonts w:ascii="Arial Narrow" w:hAnsi="Arial Narrow"/>
          <w:sz w:val="20"/>
          <w:szCs w:val="20"/>
        </w:rPr>
        <w:t xml:space="preserve">*   All shorts must be above the knee and only known manufacturing logos are acceptable (no Franchise brands are accepted) </w:t>
      </w:r>
    </w:p>
    <w:p w14:paraId="18582BB6" w14:textId="77777777" w:rsidR="007707CB" w:rsidRPr="002E5D12" w:rsidRDefault="007707CB" w:rsidP="007707CB">
      <w:pPr>
        <w:rPr>
          <w:rFonts w:ascii="Arial Narrow" w:hAnsi="Arial Narrow"/>
          <w:sz w:val="22"/>
          <w:szCs w:val="22"/>
        </w:rPr>
      </w:pPr>
    </w:p>
    <w:p w14:paraId="0991A436" w14:textId="77777777" w:rsidR="002476C0" w:rsidRDefault="002476C0"/>
    <w:sectPr w:rsidR="002476C0" w:rsidSect="00A00B53">
      <w:pgSz w:w="11906" w:h="16838"/>
      <w:pgMar w:top="567" w:right="851"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7CB"/>
    <w:rsid w:val="000433BE"/>
    <w:rsid w:val="002476C0"/>
    <w:rsid w:val="00405939"/>
    <w:rsid w:val="004A2E8C"/>
    <w:rsid w:val="004D266F"/>
    <w:rsid w:val="00552CB5"/>
    <w:rsid w:val="00552D96"/>
    <w:rsid w:val="006C2060"/>
    <w:rsid w:val="006F1637"/>
    <w:rsid w:val="007426FE"/>
    <w:rsid w:val="007707CB"/>
    <w:rsid w:val="007A02A1"/>
    <w:rsid w:val="007E5FF1"/>
    <w:rsid w:val="008F54F2"/>
    <w:rsid w:val="00A00B53"/>
    <w:rsid w:val="00BB2EA0"/>
    <w:rsid w:val="00C81B57"/>
    <w:rsid w:val="00CE39C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7B145"/>
  <w15:docId w15:val="{38D037CB-08AF-4D11-B945-2C7E42F8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7CB"/>
    <w:pPr>
      <w:spacing w:after="0" w:line="240" w:lineRule="auto"/>
    </w:pPr>
    <w:rPr>
      <w:rFonts w:ascii="Times New Roman" w:eastAsia="Times New Roman" w:hAnsi="Times New Roman" w:cs="Times New Roman"/>
      <w:sz w:val="24"/>
      <w:szCs w:val="24"/>
      <w:lang w:val="en-AU"/>
    </w:rPr>
  </w:style>
  <w:style w:type="paragraph" w:styleId="Heading3">
    <w:name w:val="heading 3"/>
    <w:basedOn w:val="Normal"/>
    <w:next w:val="Normal"/>
    <w:link w:val="Heading3Char"/>
    <w:qFormat/>
    <w:rsid w:val="007707CB"/>
    <w:pPr>
      <w:keepNext/>
      <w:outlineLvl w:val="2"/>
    </w:pPr>
    <w:rPr>
      <w:b/>
      <w:bCs/>
      <w:lang w:val="en-US"/>
    </w:rPr>
  </w:style>
  <w:style w:type="paragraph" w:styleId="Heading4">
    <w:name w:val="heading 4"/>
    <w:basedOn w:val="Normal"/>
    <w:next w:val="Normal"/>
    <w:link w:val="Heading4Char"/>
    <w:qFormat/>
    <w:rsid w:val="007707CB"/>
    <w:pPr>
      <w:keepNext/>
      <w:jc w:val="center"/>
      <w:outlineLvl w:val="3"/>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707CB"/>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rsid w:val="007707CB"/>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Sandra Murray</cp:lastModifiedBy>
  <cp:revision>7</cp:revision>
  <dcterms:created xsi:type="dcterms:W3CDTF">2025-02-02T00:55:00Z</dcterms:created>
  <dcterms:modified xsi:type="dcterms:W3CDTF">2025-02-02T00:58:00Z</dcterms:modified>
</cp:coreProperties>
</file>